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212" w:rsidRDefault="00590212" w:rsidP="00590212">
      <w:pPr>
        <w:ind w:left="720"/>
        <w:jc w:val="center"/>
        <w:rPr>
          <w:rStyle w:val="longtext"/>
          <w:b/>
          <w:bCs/>
          <w:sz w:val="32"/>
          <w:szCs w:val="32"/>
          <w:lang w:val="be-BY"/>
        </w:rPr>
      </w:pPr>
      <w:bookmarkStart w:id="0" w:name="_GoBack"/>
      <w:bookmarkEnd w:id="0"/>
      <w:r>
        <w:rPr>
          <w:rStyle w:val="longtext"/>
          <w:b/>
          <w:bCs/>
          <w:sz w:val="32"/>
          <w:szCs w:val="32"/>
          <w:lang w:val="be-BY"/>
        </w:rPr>
        <w:t>НОВЫЯ ПАСТУПЛЕННІ Ў БІБЛІЯТЭКУ.</w:t>
      </w:r>
    </w:p>
    <w:p w:rsidR="00590212" w:rsidRDefault="00590212" w:rsidP="00590212">
      <w:pPr>
        <w:widowControl w:val="0"/>
        <w:autoSpaceDE w:val="0"/>
        <w:autoSpaceDN w:val="0"/>
        <w:adjustRightInd w:val="0"/>
        <w:jc w:val="center"/>
        <w:rPr>
          <w:rFonts w:ascii="Arial CYR" w:hAnsi="Arial CYR" w:cs="Arial CYR"/>
          <w:bCs/>
          <w:lang w:val="be-BY"/>
        </w:rPr>
      </w:pPr>
      <w:r>
        <w:rPr>
          <w:rFonts w:ascii="Arial CYR" w:hAnsi="Arial CYR" w:cs="Arial CYR"/>
          <w:b/>
          <w:bCs/>
          <w:lang w:val="be-BY"/>
        </w:rPr>
        <w:t>Чэрвень</w:t>
      </w:r>
      <w:r w:rsidRPr="00D50F97">
        <w:rPr>
          <w:rFonts w:ascii="Arial CYR" w:hAnsi="Arial CYR" w:cs="Arial CYR"/>
          <w:bCs/>
          <w:lang w:val="be-BY"/>
        </w:rPr>
        <w:t xml:space="preserve"> </w:t>
      </w:r>
      <w:r w:rsidRPr="00B01D12">
        <w:rPr>
          <w:rFonts w:ascii="Arial CYR" w:hAnsi="Arial CYR" w:cs="Arial CYR"/>
          <w:b/>
          <w:bCs/>
          <w:lang w:val="be-BY"/>
        </w:rPr>
        <w:t>202</w:t>
      </w:r>
      <w:r>
        <w:rPr>
          <w:rFonts w:ascii="Arial CYR" w:hAnsi="Arial CYR" w:cs="Arial CYR"/>
          <w:b/>
          <w:bCs/>
          <w:lang w:val="be-BY"/>
        </w:rPr>
        <w:t>4</w:t>
      </w:r>
      <w:r w:rsidRPr="00B01D12">
        <w:rPr>
          <w:rFonts w:ascii="Arial CYR" w:hAnsi="Arial CYR" w:cs="Arial CYR"/>
          <w:b/>
          <w:bCs/>
          <w:lang w:val="be-BY"/>
        </w:rPr>
        <w:t xml:space="preserve"> г.</w:t>
      </w:r>
    </w:p>
    <w:p w:rsidR="00590212" w:rsidRPr="00E27E41" w:rsidRDefault="00590212" w:rsidP="00590212">
      <w:pPr>
        <w:ind w:firstLine="720"/>
        <w:jc w:val="both"/>
        <w:rPr>
          <w:rStyle w:val="longtext"/>
          <w:sz w:val="28"/>
          <w:szCs w:val="28"/>
          <w:lang w:val="be-BY"/>
        </w:rPr>
      </w:pPr>
      <w:r w:rsidRPr="00E27E41">
        <w:rPr>
          <w:rStyle w:val="longtext"/>
          <w:sz w:val="28"/>
          <w:szCs w:val="28"/>
          <w:lang w:val="be-BY"/>
        </w:rPr>
        <w:t>Спіс уключае бібліяграфічныя запісы на выданні, якія паступілі ў бібліятэку за месяц. Запісы ў спісе размешчаны ў сістэматычным парадку з вылучэннем галіновых аддзелаў у адпаведнасці з табліцай бібліятэчна-бібліяграфічнай класіфікацыі, унутры раздзелаў - у алфавіце аўтараў (назваў).</w:t>
      </w:r>
    </w:p>
    <w:p w:rsidR="00590212" w:rsidRDefault="00590212" w:rsidP="00590212">
      <w:pPr>
        <w:ind w:firstLine="720"/>
        <w:jc w:val="both"/>
        <w:rPr>
          <w:rStyle w:val="longtext"/>
          <w:sz w:val="28"/>
          <w:szCs w:val="28"/>
          <w:lang w:val="be-BY"/>
        </w:rPr>
      </w:pPr>
      <w:r w:rsidRPr="00E27E41">
        <w:rPr>
          <w:rStyle w:val="longtext"/>
          <w:sz w:val="28"/>
          <w:szCs w:val="28"/>
          <w:lang w:val="be-BY"/>
        </w:rPr>
        <w:t>Бібліяграфічнае апісанне і скарачэнне слоў у апісанні прыв</w:t>
      </w:r>
      <w:r>
        <w:rPr>
          <w:rStyle w:val="longtext"/>
          <w:sz w:val="28"/>
          <w:szCs w:val="28"/>
          <w:lang w:val="be-BY"/>
        </w:rPr>
        <w:t>едзена з улікам дзеючых ДАСТаў.</w:t>
      </w:r>
    </w:p>
    <w:p w:rsidR="00590212" w:rsidRPr="00E27E41" w:rsidRDefault="00590212" w:rsidP="00590212">
      <w:pPr>
        <w:ind w:firstLine="720"/>
        <w:jc w:val="both"/>
        <w:rPr>
          <w:rStyle w:val="longtext"/>
          <w:sz w:val="28"/>
          <w:szCs w:val="28"/>
          <w:lang w:val="be-BY"/>
        </w:rPr>
      </w:pPr>
      <w:r w:rsidRPr="00E27E41">
        <w:rPr>
          <w:rStyle w:val="longtext"/>
          <w:sz w:val="28"/>
          <w:szCs w:val="28"/>
          <w:lang w:val="be-BY"/>
        </w:rPr>
        <w:t>Для палягчэння пошуку і заказу кніг бібліяграфічны запіс змяшчае шыфр, умоўнае пазначэнне аддзела бібліятэкі, у якім захоўваецца выданне, і колькасць паступіўшых ў аддзел бібліятэкі асобнікаў.</w:t>
      </w:r>
    </w:p>
    <w:p w:rsidR="00590212" w:rsidRPr="00E27E41" w:rsidRDefault="00590212" w:rsidP="00590212">
      <w:pPr>
        <w:ind w:firstLine="720"/>
        <w:jc w:val="both"/>
        <w:rPr>
          <w:rStyle w:val="longtext"/>
          <w:sz w:val="28"/>
          <w:szCs w:val="28"/>
        </w:rPr>
      </w:pPr>
      <w:r w:rsidRPr="00E27E41">
        <w:rPr>
          <w:rStyle w:val="longtext"/>
          <w:sz w:val="28"/>
          <w:szCs w:val="28"/>
          <w:lang w:val="be-BY"/>
        </w:rPr>
        <w:t>У спісе прымяняюцца наступныя ўмоўныя пазначэнні:</w:t>
      </w:r>
    </w:p>
    <w:p w:rsidR="00590212" w:rsidRPr="00E27E41" w:rsidRDefault="00590212" w:rsidP="00590212">
      <w:pPr>
        <w:ind w:firstLine="720"/>
        <w:jc w:val="both"/>
        <w:rPr>
          <w:rStyle w:val="longtext"/>
          <w:sz w:val="28"/>
          <w:szCs w:val="28"/>
          <w:lang w:val="be-BY"/>
        </w:rPr>
      </w:pPr>
      <w:r>
        <w:rPr>
          <w:rStyle w:val="longtext"/>
          <w:b/>
          <w:bCs/>
          <w:sz w:val="28"/>
          <w:szCs w:val="28"/>
          <w:lang w:val="be-BY"/>
        </w:rPr>
        <w:t>АБ</w:t>
      </w:r>
      <w:r w:rsidRPr="00E27E41">
        <w:rPr>
          <w:rStyle w:val="longtext"/>
          <w:sz w:val="28"/>
          <w:szCs w:val="28"/>
          <w:lang w:val="be-BY"/>
        </w:rPr>
        <w:t xml:space="preserve"> – абанемент бібліятэкі (вул. Паркавая, 62, 3/101);</w:t>
      </w:r>
    </w:p>
    <w:p w:rsidR="00590212" w:rsidRPr="00E27E41" w:rsidRDefault="00590212" w:rsidP="00590212">
      <w:pPr>
        <w:ind w:firstLine="720"/>
        <w:jc w:val="both"/>
        <w:rPr>
          <w:rStyle w:val="longtext"/>
          <w:sz w:val="28"/>
          <w:szCs w:val="28"/>
        </w:rPr>
      </w:pPr>
      <w:r w:rsidRPr="00E27E41">
        <w:rPr>
          <w:rStyle w:val="longtext"/>
          <w:b/>
          <w:bCs/>
          <w:sz w:val="28"/>
          <w:szCs w:val="28"/>
          <w:lang w:val="be-BY"/>
        </w:rPr>
        <w:t>БМ</w:t>
      </w:r>
      <w:r w:rsidRPr="00E27E41">
        <w:rPr>
          <w:rStyle w:val="longtext"/>
          <w:sz w:val="28"/>
          <w:szCs w:val="28"/>
          <w:lang w:val="be-BY"/>
        </w:rPr>
        <w:t xml:space="preserve"> – бібліятэка-музей </w:t>
      </w:r>
      <w:r>
        <w:rPr>
          <w:rStyle w:val="longtext"/>
          <w:sz w:val="28"/>
          <w:szCs w:val="28"/>
          <w:lang w:val="be-BY"/>
        </w:rPr>
        <w:t>беларускай</w:t>
      </w:r>
      <w:r w:rsidRPr="00E27E41">
        <w:rPr>
          <w:rStyle w:val="longtext"/>
          <w:sz w:val="28"/>
          <w:szCs w:val="28"/>
          <w:lang w:val="be-BY"/>
        </w:rPr>
        <w:t xml:space="preserve"> кнігі (вул. Паркавая, 62, 3/203);</w:t>
      </w:r>
    </w:p>
    <w:p w:rsidR="00590212" w:rsidRPr="00E27E41" w:rsidRDefault="00590212" w:rsidP="00590212">
      <w:pPr>
        <w:ind w:firstLine="720"/>
        <w:jc w:val="both"/>
        <w:rPr>
          <w:rStyle w:val="longtext"/>
          <w:sz w:val="28"/>
          <w:szCs w:val="28"/>
          <w:lang w:val="be-BY"/>
        </w:rPr>
      </w:pPr>
      <w:r w:rsidRPr="00E27E41">
        <w:rPr>
          <w:rStyle w:val="longtext"/>
          <w:b/>
          <w:sz w:val="28"/>
          <w:szCs w:val="28"/>
          <w:lang w:val="be-BY"/>
        </w:rPr>
        <w:t xml:space="preserve">Нчз </w:t>
      </w:r>
      <w:r w:rsidRPr="00E27E41">
        <w:rPr>
          <w:rStyle w:val="longtext"/>
          <w:sz w:val="28"/>
          <w:szCs w:val="28"/>
          <w:lang w:val="be-BY"/>
        </w:rPr>
        <w:t>– чытальная зала для навуковай работы ( вул. Паркавая, 62, 3/223);</w:t>
      </w:r>
    </w:p>
    <w:p w:rsidR="00590212" w:rsidRPr="00E27E41" w:rsidRDefault="00590212" w:rsidP="00590212">
      <w:pPr>
        <w:ind w:firstLine="720"/>
        <w:jc w:val="both"/>
        <w:rPr>
          <w:rStyle w:val="longtext"/>
          <w:sz w:val="28"/>
          <w:szCs w:val="28"/>
          <w:lang w:val="be-BY"/>
        </w:rPr>
      </w:pPr>
      <w:r w:rsidRPr="00E27E41">
        <w:rPr>
          <w:rStyle w:val="longtext"/>
          <w:b/>
          <w:bCs/>
          <w:sz w:val="28"/>
          <w:szCs w:val="28"/>
          <w:lang w:val="be-BY"/>
        </w:rPr>
        <w:t xml:space="preserve">Пчз </w:t>
      </w:r>
      <w:r>
        <w:rPr>
          <w:rStyle w:val="longtext"/>
          <w:sz w:val="28"/>
          <w:szCs w:val="28"/>
          <w:lang w:val="be-BY"/>
        </w:rPr>
        <w:t xml:space="preserve">– цэнтральная </w:t>
      </w:r>
      <w:r w:rsidRPr="00E27E41">
        <w:rPr>
          <w:rStyle w:val="longtext"/>
          <w:sz w:val="28"/>
          <w:szCs w:val="28"/>
          <w:lang w:val="be-BY"/>
        </w:rPr>
        <w:t>чытальная зала (вул. Паркавая, 62, 3/201);</w:t>
      </w:r>
    </w:p>
    <w:p w:rsidR="00590212" w:rsidRDefault="00590212" w:rsidP="00590212">
      <w:pPr>
        <w:widowControl w:val="0"/>
        <w:autoSpaceDE w:val="0"/>
        <w:autoSpaceDN w:val="0"/>
        <w:adjustRightInd w:val="0"/>
        <w:ind w:firstLine="709"/>
        <w:jc w:val="both"/>
        <w:rPr>
          <w:rStyle w:val="longtext"/>
          <w:sz w:val="28"/>
          <w:szCs w:val="28"/>
          <w:lang w:val="be-BY"/>
        </w:rPr>
      </w:pPr>
      <w:r w:rsidRPr="00E27E41">
        <w:rPr>
          <w:rStyle w:val="longtext"/>
          <w:b/>
          <w:bCs/>
          <w:sz w:val="28"/>
          <w:szCs w:val="28"/>
          <w:lang w:val="be-BY"/>
        </w:rPr>
        <w:t>СБО</w:t>
      </w:r>
      <w:r w:rsidRPr="00E27E41">
        <w:rPr>
          <w:rStyle w:val="longtext"/>
          <w:sz w:val="28"/>
          <w:szCs w:val="28"/>
          <w:lang w:val="be-BY"/>
        </w:rPr>
        <w:t xml:space="preserve"> – </w:t>
      </w:r>
      <w:r>
        <w:rPr>
          <w:rStyle w:val="longtext"/>
          <w:sz w:val="28"/>
          <w:szCs w:val="28"/>
          <w:lang w:val="be-BY"/>
        </w:rPr>
        <w:t>з</w:t>
      </w:r>
      <w:r w:rsidRPr="00E27E41">
        <w:rPr>
          <w:rStyle w:val="longtext"/>
          <w:sz w:val="28"/>
          <w:szCs w:val="28"/>
          <w:lang w:val="be-BY"/>
        </w:rPr>
        <w:t xml:space="preserve">ала электронных </w:t>
      </w:r>
      <w:r>
        <w:rPr>
          <w:rStyle w:val="longtext"/>
          <w:sz w:val="28"/>
          <w:szCs w:val="28"/>
          <w:lang w:val="be-BY"/>
        </w:rPr>
        <w:t xml:space="preserve">інфармацыйных рэсурсаў (вул. </w:t>
      </w:r>
      <w:r w:rsidRPr="00E27E41">
        <w:rPr>
          <w:rStyle w:val="longtext"/>
          <w:sz w:val="28"/>
          <w:szCs w:val="28"/>
          <w:lang w:val="be-BY"/>
        </w:rPr>
        <w:t>Паркавая, 62, 3/202</w:t>
      </w:r>
      <w:r>
        <w:rPr>
          <w:rStyle w:val="longtext"/>
          <w:sz w:val="28"/>
          <w:szCs w:val="28"/>
          <w:lang w:val="be-BY"/>
        </w:rPr>
        <w:t>).</w:t>
      </w:r>
    </w:p>
    <w:p w:rsidR="004026EA" w:rsidRDefault="004026EA">
      <w:pPr>
        <w:widowControl w:val="0"/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641"/>
        <w:gridCol w:w="6326"/>
      </w:tblGrid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590212" w:rsidP="00590212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936C5">
              <w:rPr>
                <w:rFonts w:ascii="Arial CYR" w:hAnsi="Arial CYR" w:cs="Arial CYR"/>
                <w:b/>
                <w:bCs/>
                <w:sz w:val="28"/>
                <w:szCs w:val="28"/>
                <w:lang w:val="be-BY"/>
              </w:rPr>
              <w:t>2  ПРЫРОДАЗНАЎЧЫЯ НАВУКІ</w:t>
            </w: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20.1я71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Т656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Трафимова</w:t>
            </w:r>
            <w:r w:rsidR="00D65651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Г. В.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Человек и мир : учебное пособие для 2 класса учреждений образования, реализующих образовательные программы общего среднего образования, с русским языком обучения и воспитания / Г. В. Трафимова, С. А. Трафимов. - 2-е изд., пересмотр. - Минск : Академия обра</w:t>
            </w:r>
            <w:r w:rsidR="00D65651">
              <w:rPr>
                <w:rFonts w:ascii="Arial CYR" w:hAnsi="Arial CYR" w:cs="Arial CYR"/>
                <w:sz w:val="20"/>
                <w:szCs w:val="20"/>
              </w:rPr>
              <w:t>зования, 2024. - 143 с. : ил.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всего:10 - АБ(9),</w:t>
            </w:r>
            <w:r w:rsidR="00D65651">
              <w:rPr>
                <w:rFonts w:ascii="Arial CYR" w:hAnsi="Arial CYR" w:cs="Arial CYR"/>
                <w:sz w:val="20"/>
                <w:szCs w:val="20"/>
              </w:rPr>
              <w:t xml:space="preserve"> Пчз(1).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90212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590212" w:rsidRDefault="00590212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590212" w:rsidRDefault="00590212" w:rsidP="00590212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F57C1">
              <w:rPr>
                <w:rFonts w:ascii="Arial CYR" w:hAnsi="Arial CYR" w:cs="Arial CYR"/>
                <w:b/>
                <w:bCs/>
                <w:sz w:val="28"/>
                <w:szCs w:val="28"/>
                <w:lang w:val="be-BY"/>
              </w:rPr>
              <w:t>22  ФІЗІКА-МАТЭМАТЫЧНЫЯ НАВУКІ</w:t>
            </w: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22.1я71-1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М910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Муравьёва</w:t>
            </w:r>
            <w:r w:rsidR="00C75066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Г. Л.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Математика : учебник для 1 класса учреждений образования, реализующих образовательные программы общего среднего образования, с русским языком обучения и воспитания. В 2 ч. Ч. 1 / Г. Л. Муравьёва, М. А. Урбан. - 2-е изд., пересмотр. и доп. - Минск : Академия образования, 2024. - 111 с. : цв. ил</w:t>
            </w:r>
            <w:r w:rsidR="00E81242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всего:10 - АБ(9), Пчз(1).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22.1я91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К660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Корбалан</w:t>
            </w:r>
            <w:r w:rsidR="00A45372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Ф.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Мир математики. В 40 т. Т. 1 : Золотое сечение. Математический язык красоты / Фернандо Корбалан. - Москва : Де Агостини, 2014. - 158 с. : ил</w:t>
            </w:r>
            <w:r w:rsidR="00A45372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90212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590212" w:rsidRDefault="00590212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590212" w:rsidRDefault="00590212" w:rsidP="00590212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4943ED">
              <w:rPr>
                <w:rFonts w:ascii="Arial CYR" w:hAnsi="Arial CYR" w:cs="Arial CYR"/>
                <w:b/>
                <w:bCs/>
                <w:sz w:val="28"/>
                <w:szCs w:val="28"/>
                <w:lang w:val="be-BY"/>
              </w:rPr>
              <w:t>26  НАВУКІ АБ ЗЯМЛІ</w:t>
            </w: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26.890(2Рос-4Там)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Т173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Тамбовская земля: от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зари до зари = The Tambov land: from dawn till dusk / [авт. проекта С. Е. Иконников ; ред. группа: С. Е. Иконников и др. ; пер.: С. П. Щепкина, Н. И. Жемчугова, Т. А. Сысоева]. - Тамбов : Юлис, 2021. - 271 с. : ил.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Пчз(1).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90212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590212" w:rsidRDefault="00590212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590212" w:rsidRDefault="00590212" w:rsidP="00590212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F57C1">
              <w:rPr>
                <w:rFonts w:ascii="Arial CYR" w:hAnsi="Arial CYR" w:cs="Arial CYR"/>
                <w:b/>
                <w:bCs/>
                <w:sz w:val="28"/>
                <w:szCs w:val="28"/>
                <w:lang w:val="be-BY"/>
              </w:rPr>
              <w:t>28  БІЯЛАГІЧНЫЯ НАВУКІ</w:t>
            </w: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28.088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К782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Красная книга. Национальный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парк "Сенгилеевские горы" / [В. В. Золотухин и др.] ; Всероссийская общественная организация Русское географическое общество, ФГБУ Национальный парк "Сенгилеевские горы", Ульяновский государственный педагогический университет им. И. Н. Ульянова. - Ульяновск : </w:t>
            </w: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 xml:space="preserve">Корпорация технологий продвижения, 2021. - 183 с. : цв. ил. </w:t>
            </w:r>
            <w:r w:rsidR="00B11438">
              <w:rPr>
                <w:rFonts w:ascii="Arial CYR" w:hAnsi="Arial CYR" w:cs="Arial CYR"/>
                <w:sz w:val="20"/>
                <w:szCs w:val="20"/>
              </w:rPr>
              <w:t>- Библиогр.: с. 176-180. -</w:t>
            </w:r>
            <w:r w:rsidR="00746F65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B11438">
              <w:rPr>
                <w:rFonts w:ascii="Arial CYR" w:hAnsi="Arial CYR" w:cs="Arial CYR"/>
                <w:sz w:val="20"/>
                <w:szCs w:val="20"/>
              </w:rPr>
              <w:t xml:space="preserve">Указ. </w:t>
            </w:r>
            <w:r>
              <w:rPr>
                <w:rFonts w:ascii="Arial CYR" w:hAnsi="Arial CYR" w:cs="Arial CYR"/>
                <w:sz w:val="20"/>
                <w:szCs w:val="20"/>
              </w:rPr>
              <w:t>назв.: с. 181-18</w:t>
            </w:r>
            <w:r w:rsidR="00B11438">
              <w:rPr>
                <w:rFonts w:ascii="Arial CYR" w:hAnsi="Arial CYR" w:cs="Arial CYR"/>
                <w:sz w:val="20"/>
                <w:szCs w:val="20"/>
              </w:rPr>
              <w:t>3.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Нчз(1).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90212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590212" w:rsidRDefault="00590212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590212" w:rsidRDefault="00590212" w:rsidP="00590212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F57C1">
              <w:rPr>
                <w:rFonts w:ascii="Arial CYR" w:hAnsi="Arial CYR" w:cs="Arial CYR"/>
                <w:b/>
                <w:bCs/>
                <w:sz w:val="26"/>
                <w:szCs w:val="26"/>
                <w:lang w:val="be-BY"/>
              </w:rPr>
              <w:t>34  ТЭХНАЛОГІЯ МЕТАЛАЎ. МАШЫНАБУДАВАННЕ. ПРЫБОРАБУДАВАННЕ</w:t>
            </w: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34.415я73-5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Т384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Технология машино- и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приборостроения : методические указания по выполнению лабораторных работ. В 2 ч. Ч. 1 / Министерство образования Республики Беларусь, Барановичский государственный университет ; сост.: Е. А. Дерман, К. С. Винничек. - Барановичи</w:t>
            </w:r>
            <w:r w:rsidR="00B11438">
              <w:rPr>
                <w:rFonts w:ascii="Arial CYR" w:hAnsi="Arial CYR" w:cs="Arial CYR"/>
                <w:sz w:val="20"/>
                <w:szCs w:val="20"/>
              </w:rPr>
              <w:t xml:space="preserve"> : БарГУ, 2024. - 32 с. : ил.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всего:10 - АБ(9), Пчз(1).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34.44-083я73-5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М545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Методы ремонта и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восстановления деталей машин : методические указания по выполнению лабораторных работ для студентов специальности 1-36 01 01 Технология машиностроения / Министерство образования Республики Беларусь, Барановичский государственный университет ; сост. А. В. Малевич. - Барановичи : БарГУ, 2024. - 48 с. : ил</w:t>
            </w:r>
            <w:r w:rsidR="008F28F0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всего:10 - АБ(9), Пчз(1).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34.63-56-02с9я73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Р339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Режущий инструмент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: методическое руководство по выполнению курсового проекта для студентов инженерно-технических специальностей / Министерство образования Республики Беларусь, Барановичский государственный университет ; сост.: Т. П. Литвинович, К. С. Винничек. - Барановичи : БарГУ, 2024. - 23 с. : ил.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всего:10 - АБ(9), Пчз(1).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90212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590212" w:rsidRDefault="00590212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590212" w:rsidRPr="00590212" w:rsidRDefault="00590212" w:rsidP="00590212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val="be-BY"/>
              </w:rPr>
            </w:pPr>
            <w:r>
              <w:rPr>
                <w:rFonts w:ascii="Arial CYR" w:hAnsi="Arial CYR" w:cs="Arial CYR"/>
                <w:b/>
                <w:bCs/>
                <w:sz w:val="28"/>
                <w:szCs w:val="28"/>
                <w:lang w:val="be-BY"/>
              </w:rPr>
              <w:t xml:space="preserve">4  </w:t>
            </w:r>
            <w:r w:rsidRPr="003D62D8">
              <w:rPr>
                <w:rFonts w:ascii="Arial CYR" w:hAnsi="Arial CYR" w:cs="Arial CYR"/>
                <w:b/>
                <w:bCs/>
                <w:sz w:val="28"/>
                <w:szCs w:val="28"/>
                <w:lang w:val="be-BY"/>
              </w:rPr>
              <w:t>СЕЛЬСКАЯ І ЛЯСНАЯ ГАСПАДАРКА. СЕЛЬСКАГАСПАДАРЧЫЯ І ЛЕСАГАСПАДАРЧЫЯ НАВУКІ</w:t>
            </w: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40.724.1я73-5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С337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Сеялки точного высева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: методические указания по выполнению лабораторной работы для обучающихся специальности 6-05-0812-01 Техническое обеспечение производства сельскохозяйственной продукции / Министерство образования Республики Беларусь, Барановичский государственный университет ; сост.: В. А. Бурдейко, И. М. Дыдышко. - Барановичи : БарГУ, 2024. - 32 с. : ил.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всего:10 - АБ(9), Пчз(1).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90212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590212" w:rsidRDefault="00590212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590212" w:rsidRDefault="00590212" w:rsidP="00590212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F57C1">
              <w:rPr>
                <w:rFonts w:ascii="Arial CYR" w:hAnsi="Arial CYR" w:cs="Arial CYR"/>
                <w:b/>
                <w:bCs/>
                <w:sz w:val="28"/>
                <w:szCs w:val="28"/>
                <w:lang w:val="be-BY"/>
              </w:rPr>
              <w:t>60  САЦЫЯЛЬНЫЯ НАВУКІ</w:t>
            </w: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60.601.3с515я7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М171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Максимов</w:t>
            </w:r>
            <w:r w:rsidR="008F28F0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С. И.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EXCEL 2013 и SPSS 21 в решении задач прикладной статистики : учебно-методическое пособие (с электронным приложением) / С. И. Максимов, Е. М. Зайцева ; Министерство образования Республики Беларусь, Республиканский институт высшей школы. - 3-е изд., испр. и доп. - Минск : РИВШ, 2023. - 133 с. : ил. - (Современные информационные технологии : основана в 2008 году). - Библиогр.: с. 113-114 (17 назв.)</w:t>
            </w:r>
            <w:r w:rsidR="008F28F0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всего:3 - Пчз(1), АБ(2).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90212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590212" w:rsidRDefault="00590212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590212" w:rsidRDefault="00590212" w:rsidP="00590212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F57C1">
              <w:rPr>
                <w:rFonts w:ascii="Arial CYR" w:hAnsi="Arial CYR" w:cs="Arial CYR"/>
                <w:b/>
                <w:bCs/>
                <w:sz w:val="28"/>
                <w:szCs w:val="28"/>
                <w:lang w:val="be-BY"/>
              </w:rPr>
              <w:t>63  ГІСТОРЫЯ. ГІСТАРЫЧНЫЯ НАВУКІ</w:t>
            </w: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63.3(2)622я431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С243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Свет Великой Победы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: материалы всероссийского форума творческих студенческих проектов / Министерство просвещения Российской Федерации, Тульский государственный педагогический университет им. Л. Н. Толстого ; [редкол.: З. Н. Калинина, Е. В. Чистякова, М. А. Шелудько]. - Тула : ТГПУ им. Л. Н. Толстого, 2020. - 73 с. : ил. - Библиогр. в конце ст.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Нчз(1).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63.3(2)6-8 Старинов И. Г.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М523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Меркулов</w:t>
            </w:r>
            <w:r w:rsidR="008F28F0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П. А.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"Гений взрыва": судьба на фоне эпохи : научная монография / П. А. Меркулов ; Федеральное государственное бюджетное образовательное учреждение высшего образования, Российская академия народного хозяйства и государственной службы при Президенте Российской Федерации, Среднерусский институт управления - филиал, Российское военно-историческое общество региональное отделение в Орловской области. - Орел : Издательство Среднерусского института управления - филиала РАНХиГС, 2020. - 622 с. : ил.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всего:4 - АБ(3), Нчз(1).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63.3(4Беи-2Бре)я91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Б877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Брестская крепость. Война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и мир / [авт. концепции и текста А. Суворов ; фот.: А. Суворов и др.]. - Брест : Полиграфика, 2023. - 255 с. : ил. - Библиогр.: с. 254-255</w:t>
            </w:r>
            <w:r w:rsidR="008F28F0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Пчз(1).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90212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590212" w:rsidRDefault="00590212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590212" w:rsidRDefault="00590212" w:rsidP="00590212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D01EA0">
              <w:rPr>
                <w:rFonts w:ascii="Arial CYR" w:hAnsi="Arial CYR" w:cs="Arial CYR"/>
                <w:b/>
                <w:bCs/>
                <w:sz w:val="28"/>
                <w:szCs w:val="28"/>
                <w:lang w:val="be-BY"/>
              </w:rPr>
              <w:t>65  ЭКАНОМІКА. ЭКАНАМІЧНЫЯ НАВУКІ</w:t>
            </w: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65.049(2Рос)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Ф591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Финансово-экономические аспекты структурной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трансформации регионального развития : научная монография / [С. В. Баранова и др.] ; Федеральное государственное бюджетное образовательное учреждение высшего образования, Среднерусский институт управления - филиал Российской академии народного хозяйства и государственной службы при Президенте Российской Федерации. - Орел : Среднерусский институт управления - филиал </w:t>
            </w:r>
            <w:r w:rsidR="00B11438">
              <w:rPr>
                <w:rFonts w:ascii="Arial CYR" w:hAnsi="Arial CYR" w:cs="Arial CYR"/>
                <w:sz w:val="20"/>
                <w:szCs w:val="20"/>
              </w:rPr>
              <w:t>РАНХиГС, 2021. - 295 с. : ил.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Нчз(1).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65.050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М545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Методы, модели и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технологии управления социально-экономическими системами в эпоху цифровой трансформации : научная монография / [И. Л. Авдеева и др.] ; Федеральное государственное бюджетное образовательное учреждение высшего образования, Российская академия народного хозяйства и государственной службы при Президенте Российской Федерации, Среднерусский институт управления - филиал. - Орел : Среднерусский институт управления - филиал РАНХиГС, 2022. - 207 с. : ил. - Библиогр. в конце разд</w:t>
            </w:r>
            <w:r w:rsidR="008F28F0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Нчз(1).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65.050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Т338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Теория и практика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стратегического управления экономическими системами : научная монография / [И. Л. Авдеева и др.] ; Федеральное государственное бюджетное образовательное учреждение высшего образования, Российская академия народного хозяйства и государственной службы при Президенте Российской Федерации. - Орел : Среднерусский институт управления - филиал РАНХиГС, 2021. - 270 с. : ил. - Библиогр. в конце разд</w:t>
            </w:r>
            <w:r w:rsidR="008F28F0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8F28F0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Нчз(1).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65.050.22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У677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Управление изменениями в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экономических системах : коллективная научная монография / [И. Л. Авдеева и др.] ; Федеральное государственное бюджетное образовательное учреждение высшего образования, Российская академия народного хозяйства и государственной службы при Президенте Российской Федерации, Среднерусский институт управления - филиал. - Орел : Среднерусский институт управления - филиал РАНХиГС, 2020. - 223 с. : ил. - Библиогр. в конце разд</w:t>
            </w:r>
            <w:r w:rsidR="008F28F0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Нчз(1).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65.053.4(4Беи)я73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Э401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Экономический анализ деятельности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организации : учебное пособие / А. И. Короткевич [и др.]. - Минск : РИВШ, 2024. - 358 с. : табл. - Библиогр.: с. 350-354 (62 назв.)</w:t>
            </w:r>
            <w:r w:rsidR="008F28F0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всего:11 - Пчз(1), АБ(10).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65.240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М545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Методологические подходы к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развитию механизма управления стратегическими человеческими ресурсами в эпоху </w:t>
            </w: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цифровизации : научная монография / [И. Л. Авдеева и др.] ; Федеральное государственное бюджетное образовательное учреждение высшего образования, Российская академия народного хозяйства и государственной службы при Президенте Российской Федерации, Среднерусский институт управления - филиал. - Орел : Среднерусский институт управления - филиал РАНХиГС, 2021. - 239 с. : ил. - Библиогр. в конце разд</w:t>
            </w:r>
            <w:r w:rsidR="008F28F0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Нчз(1).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65.261-18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Р326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Региональная финансовая политика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как инструмент посткризисного восстановления и устойчивого роста : научная монография / [С. В. Баранова и др.] ; Федеральное государственное бюджетное образовательное учреждение высшего образования, Среднерусский институт управления - филиал Российской академии народного хозяйства и государственной службы при Президенте Российской Федерации. - Орел : Среднерусский институт управления - филиал РАНХиГС, 2022. - 267 с. : ил. - Библиогр. ссылки в подстроч. примеч. -Библиогр.: с. 255-267 (141 назв.)</w:t>
            </w:r>
            <w:r w:rsidR="008F28F0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Нчз(1).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65.261-21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У677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Управление государственными и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корпоративными финансами для обеспечения финансовой стабильности и экономической безопасности в условиях риска и неопределенности : научная монография / [Ю. Ф. Анюшина и др.] ; Федеральное государственное бюджетное образовательное учреждение высшего образования, Среднерусский институт управления - филиал Российской академии народного хозяйства и государственной службы при Президенте Российской Федерации. - Орел : Среднерусский институт управления - филиал РАНХиГС, 2023. - 273 с. : ил. - Библиогр. ссылки в подстроч. примеч. -Библиогр.: с. 261-275 (164 назв.)</w:t>
            </w:r>
            <w:r w:rsidR="008F28F0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Нчз(1).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65.272(2Рос)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У813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Устойчивое развитие социальной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сферы: система пенсионного страхования, социальная ответственность бизнеса и некоммерческих структур : научная монография / [Н. В. Парушина и др.] ; Федеральное государственное бюджетное образовательное учреждение высшего образования, Среднерусский институт управления - филиал Российской академии народного хозяйства и государственной службы при Президенте Российской Федерации. - Орел : Среднерусский институт управления - филиал РАНХиГС, 2021. - 191 с. : ил. - Библиогр. ссылки в подстроч.</w:t>
            </w:r>
            <w:r w:rsidR="007F2AF6">
              <w:rPr>
                <w:rFonts w:ascii="Arial CYR" w:hAnsi="Arial CYR" w:cs="Arial CYR"/>
                <w:sz w:val="20"/>
                <w:szCs w:val="20"/>
              </w:rPr>
              <w:t xml:space="preserve"> примеч. -Библиогр.: с. 163-177.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Нчз(1).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65.291.6-21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Р170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Развитие системы кадрового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менеджмента как функциональной сферы деятельности экономических субъектов : научная монография / [И. Л. Авдеева и др.] ; Федеральное государственное бюджетное образовательное учреждение высшего образования, Российская академия народного хозяйства и государственной службы при Президенте Российской Федерации, Среднерусский институт управления - филиал. - Орел : Среднерусский институт управления - филиал РАНХиГС, 2023. - 321 с. : ил. - Библиогр. в конце разд</w:t>
            </w:r>
            <w:r w:rsidR="008F28F0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Нчз(1).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65.32я73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Г960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Гусаков</w:t>
            </w:r>
            <w:r w:rsidR="008F28F0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Е. В.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Кластерная экономика : учебное пособие / Е. В. Гусаков. - Минск : РИВШ, 2024. - 350 с. : табл. - Б</w:t>
            </w:r>
            <w:r w:rsidR="008F28F0">
              <w:rPr>
                <w:rFonts w:ascii="Arial CYR" w:hAnsi="Arial CYR" w:cs="Arial CYR"/>
                <w:sz w:val="20"/>
                <w:szCs w:val="20"/>
              </w:rPr>
              <w:t>иблиогр.: с. 330-343.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всего:3 - АБ(2), Пчз(1).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65.433(4Беи)я87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В640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Возвращение к истокам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= Reviving the past : агроэкотуризм в Республике Беларусь : каталог усаде</w:t>
            </w:r>
            <w:r w:rsidR="008F28F0">
              <w:rPr>
                <w:rFonts w:ascii="Arial CYR" w:hAnsi="Arial CYR" w:cs="Arial CYR"/>
                <w:sz w:val="20"/>
                <w:szCs w:val="20"/>
              </w:rPr>
              <w:t xml:space="preserve">б / Белагропромбанк. - </w:t>
            </w:r>
            <w:r>
              <w:rPr>
                <w:rFonts w:ascii="Arial CYR" w:hAnsi="Arial CYR" w:cs="Arial CYR"/>
                <w:sz w:val="20"/>
                <w:szCs w:val="20"/>
              </w:rPr>
              <w:t>[2021]. - 148 с. : ил</w:t>
            </w:r>
            <w:r w:rsidR="008F28F0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 xml:space="preserve"> Экземпляры: всего:1 - Пчз(1).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90212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590212" w:rsidRDefault="00590212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590212" w:rsidRDefault="00590212" w:rsidP="00590212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D01EA0">
              <w:rPr>
                <w:rFonts w:ascii="Arial CYR" w:hAnsi="Arial CYR" w:cs="Arial CYR"/>
                <w:b/>
                <w:bCs/>
                <w:sz w:val="28"/>
                <w:szCs w:val="28"/>
                <w:lang w:val="be-BY"/>
              </w:rPr>
              <w:t>66  ПАЛІТЫКА. ПАЛІТАЛОГІЯ</w:t>
            </w: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66.033.141.3(4Беи)я73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Ч-927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Чуприс</w:t>
            </w:r>
            <w:r w:rsidR="008F28F0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О. И.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Государственная служба : учебное пособие / О. И. Чуприс. - Минск : РИВШ, 2024. - 299 с. - Библиогр.: с. 284-289 (58 назв.)</w:t>
            </w:r>
            <w:r w:rsidR="008F28F0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всего:11 - АБ(10), Пчз(1).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66.75(2Рос)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М523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Меркулов</w:t>
            </w:r>
            <w:r w:rsidR="008F28F0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П. А.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Молодежь России : сборник научных статей / П. А. Меркулов ; Федеральное государственное бюджетное образовательное учреждение высшего образования, Российская академия народного хозяйства и государственной службы при Президенте Российской Федерации, Среднерусский институт управления - филиал. - Орел : Среднерусский институт управления - филиал РАНХиГС, 2021. - 571 с. - Библиогр. ссылки в подстроч. примеч</w:t>
            </w:r>
            <w:r w:rsidR="008F28F0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всего:3 - АБ(2), Нчз(1).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90212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590212" w:rsidRDefault="00590212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590212" w:rsidRDefault="00590212" w:rsidP="00590212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F57C1">
              <w:rPr>
                <w:rFonts w:ascii="Arial CYR" w:hAnsi="Arial CYR" w:cs="Arial CYR"/>
                <w:b/>
                <w:bCs/>
                <w:sz w:val="28"/>
                <w:szCs w:val="28"/>
                <w:lang w:val="be-BY"/>
              </w:rPr>
              <w:t>67  ПРАВА. ЮРЫДЫЧНЫЯ НАВУКІ</w:t>
            </w: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67.400(4Беи)я73-1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К930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Курак</w:t>
            </w:r>
            <w:r w:rsidR="008F28F0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 И.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Конституционное право : учебное пособие / А. И. Курак. - Минск : РИВШ, 2024. - 531 с. - Библиогр. ссылки в подстроч. примеч.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всего:8 - Пчз(1), АБ(7).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90212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590212" w:rsidRDefault="00590212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590212" w:rsidRDefault="00590212" w:rsidP="00590212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8"/>
                <w:szCs w:val="28"/>
                <w:lang w:val="be-BY"/>
              </w:rPr>
              <w:t>71  КУЛЬТУРА. КУЛЬТУРАЛОГІЯ</w:t>
            </w: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71я73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С512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Смолік</w:t>
            </w:r>
            <w:r w:rsidR="008F28F0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 І.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Культуралогія = Культурология : вучэбны дапаможнік / А. І. Смолік, Хуан Ічэн, І. У. Субач. - Мінск : РІВШ, 2024. - 458 с. : іл. - Бібліягр.: с. 362-363 (18 назв.)</w:t>
            </w:r>
            <w:r w:rsidR="008F28F0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всего:5 - АБ(4), Пчз(1).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90212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590212" w:rsidRDefault="00590212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590212" w:rsidRDefault="00590212" w:rsidP="00590212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F57C1">
              <w:rPr>
                <w:rFonts w:ascii="Arial CYR" w:hAnsi="Arial CYR" w:cs="Arial CYR"/>
                <w:b/>
                <w:bCs/>
                <w:sz w:val="28"/>
                <w:szCs w:val="28"/>
                <w:lang w:val="be-BY"/>
              </w:rPr>
              <w:t>74  АСВЕТА. ПЕДАГАГІЧНАЯ НАВУКА</w:t>
            </w: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74.480.422я7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Н323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Настольная книга куратора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/ И. Н. Головач [и др.]. - 2-е изд., с изм. - Минск : РИВШ, 2024. - 76 с. : ил. </w:t>
            </w:r>
            <w:r w:rsidR="008F28F0">
              <w:rPr>
                <w:rFonts w:ascii="Arial CYR" w:hAnsi="Arial CYR" w:cs="Arial CYR"/>
                <w:sz w:val="20"/>
                <w:szCs w:val="20"/>
              </w:rPr>
              <w:t>- Библиогр.: с. 53-54.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всего:2 - АБ(1), Пчз(1).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74.484.7(2Рос-4Там)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Т562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ТГТУ. Вдохновляющее прошлое,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перспективное будущее. - [Тамбов : Юлис, 2023]. - 119 с. : ил</w:t>
            </w:r>
            <w:r w:rsidR="008F28F0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Пчз(1).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74.489.005.22я7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В399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Вечный огонь памяти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: учебно-методическое пособие / Министерство науки и высшего образования Российской Федерации, Тульский государственный педагогический университет им. Л. Н. Толстого, Департамент воспитательной работы и социальной политики ; [сост.: З. Н. Калинина и др.]. - Тула : ТГПУ им. Л. Н. Толстого, 2018. - 240 с. : ил. - </w:t>
            </w:r>
            <w:r w:rsidR="008F28F0">
              <w:rPr>
                <w:rFonts w:ascii="Arial CYR" w:hAnsi="Arial CYR" w:cs="Arial CYR"/>
                <w:sz w:val="20"/>
                <w:szCs w:val="20"/>
              </w:rPr>
              <w:t>Библиогр.: с. 215-220.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Пчз(1).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90212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590212" w:rsidRDefault="00590212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590212" w:rsidRDefault="00590212" w:rsidP="00590212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8210F1">
              <w:rPr>
                <w:rFonts w:ascii="Arial CYR" w:hAnsi="Arial CYR" w:cs="Arial CYR"/>
                <w:b/>
                <w:bCs/>
                <w:sz w:val="28"/>
                <w:szCs w:val="28"/>
                <w:lang w:val="be-BY"/>
              </w:rPr>
              <w:t xml:space="preserve">81 </w:t>
            </w:r>
            <w:r w:rsidRPr="00CF1905">
              <w:rPr>
                <w:rFonts w:ascii="Arial CYR" w:hAnsi="Arial CYR" w:cs="Arial CYR"/>
                <w:b/>
                <w:bCs/>
                <w:sz w:val="28"/>
                <w:szCs w:val="28"/>
                <w:lang w:val="be-BY"/>
              </w:rPr>
              <w:t xml:space="preserve"> МОВАЗНАЎСТВА</w:t>
            </w: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81.411.2-03-9я73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М746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Можейко</w:t>
            </w:r>
            <w:r w:rsidR="00D13007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Н. С.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Древнерусский язык : учебное пособие / Н. С. Можейко, А. П. Игнатенко. - 3-е изд., доп. - Минск : Вышэйшая школа, 1988. - 254 с. - Библиогр.: с. 238-239. - Предм. указ.: с. 251-253</w:t>
            </w:r>
            <w:r w:rsidR="00D13007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81.411.2-9я701-1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Т440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Тиринова</w:t>
            </w:r>
            <w:r w:rsidR="00D13007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О. И.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Букварь : учебник для 1 класса учреждений образования, реализующих образовательные программы общего среднего образования, с русским языком обучения и воспитания : для работы в классе / О. И. Тиринова. - 3-е изд., испр. и доп. - Минск : Академия образования, 2024. - 199 с. : цв. ил</w:t>
            </w:r>
            <w:r w:rsidR="00D13007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всего:10 - АБ(9), Пчз(1).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81.411.2-9я71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А721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Антипова</w:t>
            </w:r>
            <w:r w:rsidR="00D13007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М. Б.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Русский язык : учебное пособие для 4 класса учреждений образования, реализующих образовательные программы общего среднего образования, с белорусским и русским языками обучения и воспитания. В 2 ч. Ч. 1 / М. Б. Антипова, А. В. Верниковская, Е. С. Грабчикова. - 2-е изд., испр. и доп. - Минск : Академия образования, 2024. - 142 с. : цв. ил. - Библиогр.: с. 138-140</w:t>
            </w:r>
            <w:r w:rsidR="00D13007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всего:10 - АБ(9), Пчз(1).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81.411.3-9я71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С247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Свірыдзенка</w:t>
            </w:r>
            <w:r w:rsidR="00D13007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В. І.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Беларуская мова : вучэбны дапаможнік для 4 класа ўстаноў адукацыі, якія рэалізуюць адукацыйныя праграмы агульнай сярэдняй адукацыі, з беларускай і рускай мовамі навучання і выхавання. У 2 ч. Ч. 1 / В. І. Свірыдзенка. - 2-е выд., перагледж. і дап. - Мінск : Акадэмія адукацыі, 2024. - 143 с. : каляр. іл</w:t>
            </w:r>
            <w:r w:rsidR="00D13007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всего:10 - АБ(9), Пчз(1).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81.432.4-36-422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С302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Семенова</w:t>
            </w:r>
            <w:r w:rsidR="00D13007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О. А.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Русско-немецкий, немецко-русск</w:t>
            </w:r>
            <w:r w:rsidR="00B11438">
              <w:rPr>
                <w:rFonts w:ascii="Arial CYR" w:hAnsi="Arial CYR" w:cs="Arial CYR"/>
                <w:sz w:val="20"/>
                <w:szCs w:val="20"/>
              </w:rPr>
              <w:t xml:space="preserve">ий словарь фразеологизмов / О. Семенова. - Минск : Попурри, </w:t>
            </w:r>
            <w:r>
              <w:rPr>
                <w:rFonts w:ascii="Arial CYR" w:hAnsi="Arial CYR" w:cs="Arial CYR"/>
                <w:sz w:val="20"/>
                <w:szCs w:val="20"/>
              </w:rPr>
              <w:t>2011. - 253 с. - Библиогр.: с. 252</w:t>
            </w:r>
            <w:r w:rsidR="00D13007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81.432.4-99(=411.3)я71-1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Б903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Будзько</w:t>
            </w:r>
            <w:r w:rsidR="00D13007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 П.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Нямецкая мова : падручнік для 3 класа ўстаноў адукацыі, якія рэалізуюць адукацыйныя праграмы агульнай сярэдняй адукацыі, з беларускай мовай навучання і выхавання. У 2 ч. Ч. 1 / А. П. Будзько, І. Ю. Урбановіч. - 2-е выд., перагледж. - Мінск : Вышэйшая школа, 2024. - 143 с. : каляр. іл</w:t>
            </w:r>
            <w:r w:rsidR="00D13007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всего:5 - АБ(4), Пчз(1).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81.432.4-99(=411.3)я71-1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Б903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Будько</w:t>
            </w:r>
            <w:r w:rsidR="00D13007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 Ф.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Немецкий язык : учебник для 3 класса учреждений образования, реализующих образовательные программы общего среднего образования, с русским языком обучения и воспитания. В 2 ч. Ч. 1 / А. Ф. Будько, И. Ю. Урбанович. - 2-е изд., пересмотр. - Минск : Вышэйшая школа, 2024. - 143 с. : цв. ил</w:t>
            </w:r>
            <w:r w:rsidR="00D13007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всего:10 - АБ(9), Пчз(1).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90212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590212" w:rsidRDefault="00590212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590212" w:rsidRDefault="00642EFD" w:rsidP="00642EFD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D62D8">
              <w:rPr>
                <w:rFonts w:ascii="Arial CYR" w:hAnsi="Arial CYR" w:cs="Arial CYR"/>
                <w:b/>
                <w:bCs/>
                <w:sz w:val="28"/>
                <w:szCs w:val="28"/>
                <w:lang w:val="be-BY"/>
              </w:rPr>
              <w:t>82  ФАЛЬКЛОР. ФАЛЬКЛАРЫСТЫКА</w:t>
            </w: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642EFD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82.3(4Беи=411.3)-442</w:t>
            </w:r>
            <w:r w:rsidR="0024117A">
              <w:rPr>
                <w:rFonts w:ascii="Arial CYR" w:hAnsi="Arial CYR" w:cs="Arial CYR"/>
                <w:b/>
                <w:bCs/>
                <w:sz w:val="20"/>
                <w:szCs w:val="20"/>
              </w:rPr>
              <w:t>я43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Д220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Два камня. Белорусские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народные сказки / [пер. Г. Петникова]. - Минск : АО Валев, 1992. - 383 с. [8] с. цв. ил. - (Сказки народов мира)</w:t>
            </w:r>
            <w:r w:rsidR="00D13007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82.3(4Беи=411.3)-443я43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Б991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Бяздоннае багацце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: легенды, паданні, сказы / [склад. А. І. Гурскі]. - Мінск : Мастацкая літаратура, 1990. - 255 с. : іл</w:t>
            </w:r>
            <w:r w:rsidR="00D13007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42EFD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642EFD" w:rsidRDefault="00642EFD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642EFD" w:rsidRDefault="00642EFD" w:rsidP="00642EFD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D2398">
              <w:rPr>
                <w:rFonts w:ascii="Arial CYR" w:hAnsi="Arial CYR" w:cs="Arial CYR"/>
                <w:b/>
                <w:bCs/>
                <w:sz w:val="28"/>
                <w:szCs w:val="28"/>
                <w:lang w:val="be-BY"/>
              </w:rPr>
              <w:t>83.84  ДЗІЦЯЧАЯ МАСТАЦКАЯ ЛІТАРАТУРА (ТВОРЫ)</w:t>
            </w: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83.84(2=411.2)я71-1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В757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Воропаева</w:t>
            </w:r>
            <w:r w:rsidR="00D13007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В. С.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Литературное чтение : учебник для 3 класса учреждений образования, реализующих образовательные программы общего среднего образования, с белорусским и русским языками обучения и воспитания. В 2 ч. Ч. 1 / В. С. Воропаева, Т. С. Куцанова, И. М. Стремок. - 2-е изд., испр. и доп. - Минск : Академия образования, 2024. - 143 с. : цв. ил</w:t>
            </w:r>
            <w:r w:rsidR="00D13007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всего:10 - АБ(9), Пчз(1).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83.84(4Ита=473.11)6-445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С800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Стивенсон</w:t>
            </w:r>
            <w:r w:rsidR="00D13007">
              <w:rPr>
                <w:rFonts w:ascii="Arial CYR" w:hAnsi="Arial CYR" w:cs="Arial CYR"/>
                <w:b/>
                <w:bCs/>
                <w:sz w:val="20"/>
                <w:szCs w:val="20"/>
              </w:rPr>
              <w:t>э,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Агата Мистери. Кража на Ниагарском водопаде : [роман] / Сэр Стив Стивенсон ; ил. Стефано Туркони. - Санкт-Петербург : </w:t>
            </w: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Азбука, [2014]. - 125 с. : ил. - (Девочка-детектив)</w:t>
            </w:r>
            <w:r w:rsidR="00D13007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83.84(4Шве=433.2)6-44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Т590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Тор</w:t>
            </w:r>
            <w:r w:rsidR="00D13007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Маяк и звезды : [повесть] / Анника Тор и Пер Тор ; пер. со швед. Марии Людковской. - Москва : Самокат, [2013]. - 184 с</w:t>
            </w:r>
            <w:r w:rsidR="00D13007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42EFD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642EFD" w:rsidRDefault="00642EFD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642EFD" w:rsidRDefault="00642EFD" w:rsidP="00642EFD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D01EA0">
              <w:rPr>
                <w:rFonts w:ascii="Arial CYR" w:hAnsi="Arial CYR" w:cs="Arial CYR"/>
                <w:b/>
                <w:bCs/>
                <w:sz w:val="28"/>
                <w:szCs w:val="28"/>
                <w:lang w:val="be-BY"/>
              </w:rPr>
              <w:t>84  МАСТАЦКАЯ ЛІТАРАТУРА (ТВОРЫ)</w:t>
            </w: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84(2=411.2)52-51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П913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Пушкин</w:t>
            </w:r>
            <w:r w:rsidR="00D13007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 С.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Евгений Онегин : роман в стихах / А. С. Пушкин ; текст коммент., подбор ил. Леонид Рожников ; оформ. Валерия Беляева. - 2-е изд., испр. и доп. - [Москва : Проспект, 2021]. - 414 с. : ил</w:t>
            </w:r>
            <w:r w:rsidR="00D13007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Пчз(1).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84(2=411.2)52я44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П913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Пушкин</w:t>
            </w:r>
            <w:r w:rsidR="00D13007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 С.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Медный всадник ; Петербургская повесть / А. С. Пушкин ; [текст коммент., подбор ил. Леонид Рожников ; худож. А. Бенуа]. - [Москва : Блок-Принт, 2022]. - 63 с. : ил</w:t>
            </w:r>
            <w:r w:rsidR="00D13007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Пчз(1).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84(2=411.2)53-44я44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Г850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Грин</w:t>
            </w:r>
            <w:r w:rsidR="00D13007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 С.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Блистающий мир ; Золотая цепь : романы / Александр Грин. - Санкт-Петербург : Азбука, 2012. - 348 с. - (Азбука-классика)</w:t>
            </w:r>
            <w:r w:rsidR="00D13007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84(2=411.2)53-5я44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Б701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Блокъ</w:t>
            </w:r>
            <w:r w:rsidR="00D13007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Собраніе стихотвореній. [В 12 т. Т. 3]. Кн. 1 : Стихи о прекрасной даме (1898-1904) / Александръ Блокъ. - Москва : Прогресс-Плеяда, 2005. - 263 с. : ил</w:t>
            </w:r>
            <w:r w:rsidR="00D13007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84(2=411.2)6-445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А235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Агафонов</w:t>
            </w:r>
            <w:r w:rsidR="00D13007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И.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Ограбление по-русски : [повесть] / Игорь Агафонов. - Москва : ЭКСМО-Пресс, 2001. - 317 с. - (Русский бестселлер</w:t>
            </w:r>
            <w:r w:rsidR="00D13007">
              <w:rPr>
                <w:rFonts w:ascii="Arial CYR" w:hAnsi="Arial CYR" w:cs="Arial CYR"/>
                <w:sz w:val="20"/>
                <w:szCs w:val="20"/>
              </w:rPr>
              <w:t>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84(2=411.2)6-445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М770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Монастырская</w:t>
            </w:r>
            <w:r w:rsidR="00D13007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Смерть навылет : роман / Анастасия Монастырская. - Москва : Центрполиграф : Мим-Дельта, 2005. - 317 с. - (Особенности дамского сыска)</w:t>
            </w:r>
            <w:r w:rsidR="00D13007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84(2=411.2)6-445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П163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Панкеева</w:t>
            </w:r>
            <w:r w:rsidR="00D13007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О.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Шепот темного прошлого : роман / Оксана Панкеева. - Москва : Альфа-книга, 2014. - 440 с. - (Романтическая ф</w:t>
            </w:r>
            <w:r w:rsidR="00D13007">
              <w:rPr>
                <w:rFonts w:ascii="Arial CYR" w:hAnsi="Arial CYR" w:cs="Arial CYR"/>
                <w:sz w:val="20"/>
                <w:szCs w:val="20"/>
              </w:rPr>
              <w:t>антастика</w:t>
            </w:r>
            <w:r>
              <w:rPr>
                <w:rFonts w:ascii="Arial CYR" w:hAnsi="Arial CYR" w:cs="Arial CYR"/>
                <w:sz w:val="20"/>
                <w:szCs w:val="20"/>
              </w:rPr>
              <w:t>)</w:t>
            </w:r>
            <w:r w:rsidR="00D13007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84(2=411.2)6-445.7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Д678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Донцова</w:t>
            </w:r>
            <w:r w:rsidR="00D13007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Д. А.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Золушка в шоколаде : [роман] / Дарья Донцова. - Москва : ЭКСМО, 2007. - 380 с. - (Иронический</w:t>
            </w:r>
            <w:r w:rsidR="00D13007">
              <w:rPr>
                <w:rFonts w:ascii="Arial CYR" w:hAnsi="Arial CYR" w:cs="Arial CYR"/>
                <w:sz w:val="20"/>
                <w:szCs w:val="20"/>
              </w:rPr>
              <w:t xml:space="preserve"> детектив</w:t>
            </w:r>
            <w:r>
              <w:rPr>
                <w:rFonts w:ascii="Arial CYR" w:hAnsi="Arial CYR" w:cs="Arial CYR"/>
                <w:sz w:val="20"/>
                <w:szCs w:val="20"/>
              </w:rPr>
              <w:t>)</w:t>
            </w:r>
            <w:r w:rsidR="00D13007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84(2=411.2)6-445.7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Н446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Незнанский</w:t>
            </w:r>
            <w:r w:rsidR="00D13007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Ф. Е.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Московский Бродвей : [роман] / Фридрих Незнанский. - Москва : АСТ : Олимп, 2003. - 317 с</w:t>
            </w:r>
            <w:r w:rsidR="00D13007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84(2=411.2)6-44я44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П166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Пантелеев</w:t>
            </w:r>
            <w:r w:rsidR="00D13007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Когда умирают орлы : [рассказы] / Анатолий Пантелеев. - [Нижний Новгород] : Выкса, 2012. - 254 с</w:t>
            </w:r>
            <w:r w:rsidR="00D13007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84(2=411.2)6-44я44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П824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Проскурин</w:t>
            </w:r>
            <w:r w:rsidR="00D13007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П. Л.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Камень сердолик : роман, повесть / Петр Проскурин. - Москва : Известия, 1987. - 448 с. : ил. - (Библиотека "Дружбы народов")</w:t>
            </w:r>
            <w:r w:rsidR="00D13007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84(2=411.2)6-49я43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Г701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Город Орёл в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нашей судьбе. Воспоминания земляков / [отв. за вып. А. И. Лысенко]. - Орёл : Вешние воды, 2016. - 178 с. : ил</w:t>
            </w:r>
            <w:r w:rsidR="004026EA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всего:3 - АБ(3).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84(4Беи=411.3)6-445.7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Г203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Гарин</w:t>
            </w:r>
            <w:r w:rsidR="004026EA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М. Н.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Атаман. Главная мишень : роман / Максим Гарин, Андрей Воронин. - Минск : Харвест ; Москва : АСТ, 2002. - 414 с</w:t>
            </w:r>
            <w:r w:rsidR="004026EA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84(4Беи=411.3)6-44я44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Н998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Няхай</w:t>
            </w:r>
            <w:r w:rsidR="004026EA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Р. О.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Выбраныя творы. У 2 т. Т. 2 : Аповесці / Р. О. Няхай. - Мінск : Мастацкая літаратура, 1984. - 351 с</w:t>
            </w:r>
            <w:r w:rsidR="004026EA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84(4Беи=411.3)6-44я44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Н998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Няхай</w:t>
            </w:r>
            <w:r w:rsidR="004026EA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Р. О.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Выбраныя творы. У 2 т. Т. 1 : Аповесці / Р. О. Няхай. - Мінск : Мастацкая літаратура, 1984. - 479 с</w:t>
            </w:r>
            <w:r w:rsidR="004026EA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84(4Беи=411.3)6-44я44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Ч-975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Чыгрынаў</w:t>
            </w:r>
            <w:r w:rsidR="004026EA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І. Г.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Збор твораў. У 6 т. Т. 1 : Плач перапёлкі ; Апраўданне крыві : раманы / Іван Чыгрынаў. - Мінск : Мастацкая літаратура, 1995. - 589 с. [8] с. </w:t>
            </w:r>
            <w:r w:rsidR="00F36A6E">
              <w:rPr>
                <w:rFonts w:ascii="Arial CYR" w:hAnsi="Arial CYR" w:cs="Arial CYR"/>
                <w:sz w:val="20"/>
                <w:szCs w:val="20"/>
              </w:rPr>
              <w:t>іл</w:t>
            </w:r>
            <w:r w:rsidR="004026EA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84(4Беи=411.3)6-44я44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Я454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Якімовіч</w:t>
            </w:r>
            <w:r w:rsidR="004026EA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Збор твораў. У 3 т. Т. 2 : аповесці / Алесь Якiмовiч. - Мінск : Мастацкая лiтаратура, 1979. - 462 с., [16] с. іл</w:t>
            </w:r>
            <w:r w:rsidR="004026EA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всего:3 - АБ(1), П(2).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84(4Беи=411.3)6-46я44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П145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Палтаран</w:t>
            </w:r>
            <w:r w:rsidR="004026EA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В.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Дзівасіл : нарысы / Вера Палтаран. - Мінск : Мастацкая літаратура, 1974. - 189 с</w:t>
            </w:r>
            <w:r w:rsidR="004026EA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84(4Беи=411.3)6-4я44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Я454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Якімовіч</w:t>
            </w:r>
            <w:r w:rsidR="004026EA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Збор твораў. У 3 т. Т. 3 : Апавяданні, казкі, аўтабіяграфія / Алесь Якiмовiч. - Мінск : Мастацкая лiтаратура, 1979. - 479 с., [16] с. іл</w:t>
            </w:r>
            <w:r w:rsidR="004026EA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84(4Беи=411.3)6-57я44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П212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Паўлюць</w:t>
            </w:r>
            <w:r w:rsidR="004026EA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Э. І.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Сябар сябра паважае : [вершы] / Э. І. Паўлюць. - Москва : Перспектива, 2005. - 183 с</w:t>
            </w:r>
            <w:r w:rsidR="004026EA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84(4Беи=411.3)6-5я43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У115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 меня есть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родной удивительный дом : поэтический арт-сборник : стихотворения и картины / Белагропромбанк, Объединенная профсоюзная организация ОАО "Белагропромбанк". - [Минск, 2022]. - 74 с. : ил</w:t>
            </w:r>
            <w:r w:rsidR="004026EA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84(4Беи=411.3)6-5я44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Д433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Дзеружынскі</w:t>
            </w:r>
            <w:r w:rsidR="004026EA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Бярозавы вецер : лірыка і гумар / Авяр'ян Дзеружынскі. - Мінск : Мастацкая літаратура, 1990. - 222 с. : іл</w:t>
            </w:r>
            <w:r w:rsidR="004026EA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84(4Вел=432.11)52-44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Д454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Диккенс</w:t>
            </w:r>
            <w:r w:rsidR="004026EA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Ч.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Собрание сочинений. В 10 т. Т. 5 : Торговый дом Домби и Сын. Торговля оптом, в розницу и на экспорт : роман / Чарльз Диккенс ; пер. с англ. А. В. Кривцовой. - Москва : Художественная литература, 1984. - 767 с</w:t>
            </w:r>
            <w:r w:rsidR="004026EA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84(4Вел=432.11)52-44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Д454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Диккенс</w:t>
            </w:r>
            <w:r w:rsidR="004026EA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Ч.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Собрание сочинений. В 10 т. Т. 7 : Холодный дом : роман / Чарльз Диккенс ; пер. с англ. М. И. Клягиной-Кондратьевой. - Москва : Художественная литература, 1985. - 783 с</w:t>
            </w:r>
            <w:r w:rsidR="004026EA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84(4Вел=432.11)53-445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У981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Уэллс</w:t>
            </w:r>
            <w:r w:rsidR="004026EA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Война миров : роман / Герберт Уэллс. - Санкт-Петербург : Азбука, [2019]. - 222 с. - (Азбука-классика)</w:t>
            </w:r>
            <w:r w:rsidR="004026EA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84(4Вел=432.11)6-446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Б976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Бэрн</w:t>
            </w:r>
            <w:r w:rsidR="004026EA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Д.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Пленница викинга : [роман] : пер. с англ. / Джулия Бэрн. - Москва : Радуга, 2004. - 254 с. - (Любовь Прекрасной Дамы)</w:t>
            </w:r>
            <w:r w:rsidR="004026EA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84(4Вел=432.11)6-446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Д404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Джеймс</w:t>
            </w:r>
            <w:r w:rsidR="004026EA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Д.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Женитьба под расписку : роман : пер с англ. / Джулия Джеймс. - Москва : Радуга, 2004. - 173 с. - (Любовный роман)</w:t>
            </w:r>
            <w:r w:rsidR="004026EA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84(4Гем=432.42)52-45я44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Г244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Гауф</w:t>
            </w:r>
            <w:r w:rsidR="00F36A6E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В.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Сказки, рассказанные на ночь / Вильгельм Гауф ; [пер. с нем.: Эльвиры Ивановой, Марины Кореневой, Серафимы Шлапоберской]. - Санкт-Петербург : Азбука, [2022]. - 446 с. - (Азбука-классика)</w:t>
            </w:r>
            <w:r w:rsidR="00F36A6E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84(4Гем=432.42)5-44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Г440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Гёте</w:t>
            </w:r>
            <w:r w:rsidR="00F36A6E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И. В.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Страдания юного Вертера : [роман] / Иоганн Вольфганг Гёте ; [пер. с нем. Романа Эйвадиса]. - Санкт-Петербург : Азбука, [2021]. - 189 с. - (Азбука-классика)</w:t>
            </w:r>
            <w:r w:rsidR="00F36A6E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84(4Гем=432.42)6-44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R42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Pr="00F36A6E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 w:rsidRPr="0024117A">
              <w:rPr>
                <w:rFonts w:ascii="Arial CYR" w:hAnsi="Arial CYR" w:cs="Arial CYR"/>
                <w:b/>
                <w:bCs/>
                <w:sz w:val="20"/>
                <w:szCs w:val="20"/>
                <w:lang w:val="de-DE"/>
              </w:rPr>
              <w:t>Remarque</w:t>
            </w:r>
            <w:r w:rsidR="00F36A6E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 w:rsidRPr="0024117A">
              <w:rPr>
                <w:rFonts w:ascii="Arial CYR" w:hAnsi="Arial CYR" w:cs="Arial CYR"/>
                <w:b/>
                <w:bCs/>
                <w:sz w:val="20"/>
                <w:szCs w:val="20"/>
                <w:lang w:val="de-DE"/>
              </w:rPr>
              <w:t xml:space="preserve"> E. M.</w:t>
            </w:r>
          </w:p>
          <w:p w:rsidR="0024117A" w:rsidRP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  <w:lang w:val="de-DE"/>
              </w:rPr>
            </w:pPr>
            <w:r w:rsidRPr="0024117A">
              <w:rPr>
                <w:rFonts w:ascii="Arial CYR" w:hAnsi="Arial CYR" w:cs="Arial CYR"/>
                <w:sz w:val="20"/>
                <w:szCs w:val="20"/>
                <w:lang w:val="de-DE"/>
              </w:rPr>
              <w:t xml:space="preserve">Im Westen nichts Neues : Deutsch Moderne Prosa / Erich Maria Remarque. - </w:t>
            </w:r>
            <w:r>
              <w:rPr>
                <w:rFonts w:ascii="Arial CYR" w:hAnsi="Arial CYR" w:cs="Arial CYR"/>
                <w:sz w:val="20"/>
                <w:szCs w:val="20"/>
              </w:rPr>
              <w:t>Санкт</w:t>
            </w:r>
            <w:r w:rsidRPr="0024117A">
              <w:rPr>
                <w:rFonts w:ascii="Arial CYR" w:hAnsi="Arial CYR" w:cs="Arial CYR"/>
                <w:sz w:val="20"/>
                <w:szCs w:val="20"/>
                <w:lang w:val="de-DE"/>
              </w:rPr>
              <w:t>-</w:t>
            </w:r>
            <w:r>
              <w:rPr>
                <w:rFonts w:ascii="Arial CYR" w:hAnsi="Arial CYR" w:cs="Arial CYR"/>
                <w:sz w:val="20"/>
                <w:szCs w:val="20"/>
              </w:rPr>
              <w:t>Петербург</w:t>
            </w:r>
            <w:r w:rsidRPr="0024117A">
              <w:rPr>
                <w:rFonts w:ascii="Arial CYR" w:hAnsi="Arial CYR" w:cs="Arial CYR"/>
                <w:sz w:val="20"/>
                <w:szCs w:val="20"/>
                <w:lang w:val="de-DE"/>
              </w:rPr>
              <w:t xml:space="preserve"> : </w:t>
            </w:r>
            <w:r>
              <w:rPr>
                <w:rFonts w:ascii="Arial CYR" w:hAnsi="Arial CYR" w:cs="Arial CYR"/>
                <w:sz w:val="20"/>
                <w:szCs w:val="20"/>
              </w:rPr>
              <w:t>КАРО</w:t>
            </w:r>
            <w:r w:rsidRPr="0024117A">
              <w:rPr>
                <w:rFonts w:ascii="Arial CYR" w:hAnsi="Arial CYR" w:cs="Arial CYR"/>
                <w:sz w:val="20"/>
                <w:szCs w:val="20"/>
                <w:lang w:val="de-DE"/>
              </w:rPr>
              <w:t xml:space="preserve">, [2017]. - 303 </w:t>
            </w:r>
            <w:r>
              <w:rPr>
                <w:rFonts w:ascii="Arial CYR" w:hAnsi="Arial CYR" w:cs="Arial CYR"/>
                <w:sz w:val="20"/>
                <w:szCs w:val="20"/>
              </w:rPr>
              <w:t>с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 w:rsidRPr="0024117A">
              <w:rPr>
                <w:rFonts w:ascii="Arial CYR" w:hAnsi="Arial CYR" w:cs="Arial CYR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>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84(4Пол=415.3)6-44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Л440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Лем</w:t>
            </w:r>
            <w:r w:rsidR="00F36A6E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Астронавты : [роман] / Станислав Лем. - Москва : АСТ : АСТ МОСКВА, [2010]. - 351 с. - (Классическая и современная проза)</w:t>
            </w:r>
            <w:r w:rsidR="00F36A6E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84(4Фра=471.11)52-44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Г990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Гюго</w:t>
            </w:r>
            <w:r w:rsidR="00F36A6E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В.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Отверженные : [роман] : пер. с фр. [В 2 т.] Т. 2. Ч. IV и V / Віктор Гюго. - Москва : Художественная литература, 1987. - 559 с., [16] с. цв. ил. - (Библиотека классики. Зарубежная литература)</w:t>
            </w:r>
            <w:r w:rsidR="00F36A6E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84(4Фра=471.11)6-6я44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С207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Сартр</w:t>
            </w:r>
            <w:r w:rsidR="00FA61B8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Ж. П.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Дьявол и Господь Бог : [пьесы] / Жан Поль Сартр. - Москва : АСТ, [2021]. - 639 с. - (Библиотека классики)</w:t>
            </w:r>
            <w:r w:rsidR="00FA61B8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84(5Узб=633.1)6-51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К959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Кучиев</w:t>
            </w:r>
            <w:r w:rsidR="00FA61B8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И. Р.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Пять шагов в вечность : поэма / Исмат Кучиев. - Минск : Альфа-книга, 2021. - 327 с. : ил</w:t>
            </w:r>
            <w:r w:rsidR="00FA61B8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84(7Coe=432.14)6-446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Л550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Ли</w:t>
            </w:r>
            <w:r w:rsidR="00FA61B8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Л. Ф.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Голубой вальс : роман / Линда Фрэнсис Ли. - Москва : АСТ, 2002. - 365 с. - (Очарование : основана в 1996 году)</w:t>
            </w:r>
            <w:r w:rsidR="00FA61B8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84(7Coe=432.14)6-44я44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Ф660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Фицджеральд</w:t>
            </w:r>
            <w:r w:rsidR="00FA61B8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Ф. С.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Отпущение грехов : [рассказы] / Фрэнсис Скотт Фицджеральд. - Санкт-Петербург : Азбука, [2017]. - 511 с. - (Азбука-классика)</w:t>
            </w:r>
            <w:r w:rsidR="00FA61B8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FA61B8" w:rsidRDefault="00FA61B8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84(7Сое=432.14)6-44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Б875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Браун</w:t>
            </w:r>
            <w:r w:rsidR="00FA61B8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Сладкая боль : роман / Сандра Браун. - Москва : ЭКСМО, 1997. - 304 с. - (Наслаждение : основана в 1996 году)</w:t>
            </w:r>
            <w:r w:rsidR="00FA61B8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84(7Сое=432.14)6-44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Н723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Новак</w:t>
            </w:r>
            <w:r w:rsidR="00FA61B8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Б.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Дорогая Мэгги : роман / Бренда Новак. - Москва : Центрполиграф, 2010. - 318 с</w:t>
            </w:r>
            <w:r w:rsidR="00FA61B8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84(7Сое=432.14)6-44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Н723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Новак</w:t>
            </w:r>
            <w:r w:rsidR="00FA61B8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Б.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Молчание мертвых : роман / Бренда Новак. - Москва : Центрполиграф, 2010. - 383 с</w:t>
            </w:r>
            <w:r w:rsidR="00FA61B8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84(7Сое=432.14)6-44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Х370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Хемингуэй</w:t>
            </w:r>
            <w:r w:rsidR="00FA61B8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Прощай, оружие! : [роман] / Эрнест Хемингуэй. - Москва : АСТ, 2022. - 319 с. - (Лучшая мировая классика)</w:t>
            </w:r>
            <w:r w:rsidR="00FA61B8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84(7Сое=432.14)6-446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А889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Арчер</w:t>
            </w:r>
            <w:r w:rsidR="00FA61B8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Д.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Тайное желание : роман / Джейн Арчер. - Москва : АСТ, 2001. - 318 с. - (Очарование : основана в 1996 году)</w:t>
            </w:r>
            <w:r w:rsidR="00FA61B8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84(7Сое=432.14)6-446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Д290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Делакорт</w:t>
            </w:r>
            <w:r w:rsidR="00FA61B8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Ш.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Полюбить врага : роман : пер. с англ. / Шона Делакорт. - Москва : Радуга, 2004. - 175 с. - (Любовный роман)</w:t>
            </w:r>
            <w:r w:rsidR="00FA61B8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84(7Сое=432.14)6-446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М795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Морис</w:t>
            </w:r>
            <w:r w:rsidR="00FA61B8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Д.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Его вторая половина : роман : пер. с англ. / Джулианна Морис. - Москва : Радуга, 2004. - 173 с. - (Любовный роман)</w:t>
            </w:r>
            <w:r w:rsidR="00FA61B8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84(7Сое=432.14)6-446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М987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Мюррей</w:t>
            </w:r>
            <w:r w:rsidR="00CE54BB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Играя с судьбой : [роман] / Эддисон Мюррей. - Москва : АСТ, 2004. - 125 с. - (История любви)</w:t>
            </w:r>
            <w:r w:rsidR="00CE54BB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84(7Сое=432.14)6-446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Р796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Роуз К.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Навсегда : [роман] / Кэрол Роуз. - Москва : АСТ : Транзиткнига, 2004. - 126 с. - (История любви)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84(7Сое=432.14)6-446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У631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Уолен</w:t>
            </w:r>
            <w:r w:rsidR="00CE54BB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К.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Любовь и горы : [роман] / Ким Уолен. - Москва : АСТ : Транзиткнига, 2004. - 141 с. - (История любви)</w:t>
            </w:r>
            <w:r w:rsidR="00CE54BB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42EFD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642EFD" w:rsidRDefault="00642EFD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642EFD" w:rsidRDefault="00642EFD" w:rsidP="00642EFD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D01EA0">
              <w:rPr>
                <w:rFonts w:ascii="Arial CYR" w:hAnsi="Arial CYR" w:cs="Arial CYR"/>
                <w:b/>
                <w:bCs/>
                <w:sz w:val="28"/>
                <w:szCs w:val="28"/>
                <w:lang w:val="be-BY"/>
              </w:rPr>
              <w:t>86  РЭЛІГІЯ</w:t>
            </w:r>
          </w:p>
        </w:tc>
      </w:tr>
      <w:tr w:rsidR="0024117A" w:rsidTr="002411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86.42я91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В528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Вирче</w:t>
            </w:r>
            <w:r w:rsidR="0000388B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Д.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Сила ангелов / Дорин Вирче. - Минск : Попурри, 2015. - 239 с</w:t>
            </w:r>
            <w:r w:rsidR="0000388B"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24117A" w:rsidRDefault="0024117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АБ(1).</w:t>
            </w:r>
          </w:p>
          <w:p w:rsidR="00E73A25" w:rsidRDefault="00E73A25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4026EA" w:rsidRDefault="004026EA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sz w:val="20"/>
          <w:szCs w:val="20"/>
        </w:rPr>
      </w:pPr>
    </w:p>
    <w:sectPr w:rsidR="004026EA">
      <w:pgSz w:w="11907" w:h="16727"/>
      <w:pgMar w:top="567" w:right="567" w:bottom="1134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?Ps??c???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CYR"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17A"/>
    <w:rsid w:val="0000388B"/>
    <w:rsid w:val="0024117A"/>
    <w:rsid w:val="00251D2D"/>
    <w:rsid w:val="00396E42"/>
    <w:rsid w:val="003D62D8"/>
    <w:rsid w:val="003F57C1"/>
    <w:rsid w:val="004026EA"/>
    <w:rsid w:val="004943ED"/>
    <w:rsid w:val="00590212"/>
    <w:rsid w:val="005D2398"/>
    <w:rsid w:val="00642EFD"/>
    <w:rsid w:val="006936C5"/>
    <w:rsid w:val="00746F65"/>
    <w:rsid w:val="007F2AF6"/>
    <w:rsid w:val="008210F1"/>
    <w:rsid w:val="008F28F0"/>
    <w:rsid w:val="00A45372"/>
    <w:rsid w:val="00B01D12"/>
    <w:rsid w:val="00B11438"/>
    <w:rsid w:val="00C75066"/>
    <w:rsid w:val="00CE54BB"/>
    <w:rsid w:val="00CF1905"/>
    <w:rsid w:val="00D01EA0"/>
    <w:rsid w:val="00D13007"/>
    <w:rsid w:val="00D50F97"/>
    <w:rsid w:val="00D65651"/>
    <w:rsid w:val="00E27E41"/>
    <w:rsid w:val="00E71567"/>
    <w:rsid w:val="00E73A25"/>
    <w:rsid w:val="00E81242"/>
    <w:rsid w:val="00F36A6E"/>
    <w:rsid w:val="00FA61B8"/>
    <w:rsid w:val="00FC1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3DCBCC6-1749-44F1-99DC-EDA0F6A07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  <w:lang w:eastAsia="zh-TW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">
    <w:name w:val="long_text"/>
    <w:basedOn w:val="a0"/>
    <w:uiPriority w:val="99"/>
    <w:rsid w:val="00590212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3955</Words>
  <Characters>22547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2024-07-02T07:34:00Z</dcterms:created>
  <dcterms:modified xsi:type="dcterms:W3CDTF">2024-07-02T07:34:00Z</dcterms:modified>
</cp:coreProperties>
</file>